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69" w:rsidRPr="00322BE2" w:rsidRDefault="000D2269" w:rsidP="008519F5">
      <w:pPr>
        <w:pStyle w:val="Header"/>
        <w:jc w:val="center"/>
        <w:rPr>
          <w:rFonts w:ascii="Arial" w:hAnsi="Arial" w:cs="Arial"/>
          <w:b/>
          <w:sz w:val="28"/>
          <w:szCs w:val="28"/>
          <w:u w:val="single"/>
        </w:rPr>
      </w:pPr>
      <w:r w:rsidRPr="00322BE2">
        <w:rPr>
          <w:rFonts w:ascii="Arial" w:hAnsi="Arial" w:cs="Arial"/>
          <w:b/>
          <w:sz w:val="28"/>
          <w:szCs w:val="28"/>
          <w:u w:val="single"/>
        </w:rPr>
        <w:t xml:space="preserve">Is Nanotechnology dangerous or a door to a new future? </w:t>
      </w:r>
    </w:p>
    <w:p w:rsidR="000D2269" w:rsidRPr="00322BE2" w:rsidRDefault="000D2269" w:rsidP="008519F5">
      <w:pPr>
        <w:pStyle w:val="Header"/>
        <w:jc w:val="center"/>
        <w:rPr>
          <w:rFonts w:ascii="Arial" w:hAnsi="Arial" w:cs="Arial"/>
          <w:b/>
          <w:u w:val="single"/>
        </w:rPr>
      </w:pPr>
    </w:p>
    <w:p w:rsidR="000D2269" w:rsidRDefault="000D2269" w:rsidP="007C4796">
      <w:pPr>
        <w:pStyle w:val="Header"/>
        <w:rPr>
          <w:rFonts w:ascii="Arial" w:hAnsi="Arial" w:cs="Arial"/>
        </w:rPr>
      </w:pPr>
      <w:r>
        <w:rPr>
          <w:rFonts w:ascii="Arial" w:hAnsi="Arial" w:cs="Arial"/>
        </w:rPr>
        <w:t>In the beginning N</w:t>
      </w:r>
      <w:r w:rsidRPr="00322BE2">
        <w:rPr>
          <w:rFonts w:ascii="Arial" w:hAnsi="Arial" w:cs="Arial"/>
        </w:rPr>
        <w:t xml:space="preserve">anotechnology was intended to make large things small, very small. </w:t>
      </w:r>
      <w:r>
        <w:rPr>
          <w:rFonts w:ascii="Arial" w:hAnsi="Arial" w:cs="Arial"/>
        </w:rPr>
        <w:t>T</w:t>
      </w:r>
      <w:r w:rsidRPr="00322BE2">
        <w:rPr>
          <w:rFonts w:ascii="Arial" w:hAnsi="Arial" w:cs="Arial"/>
        </w:rPr>
        <w:t xml:space="preserve">here was only one problem, how </w:t>
      </w:r>
      <w:r>
        <w:rPr>
          <w:rFonts w:ascii="Arial" w:hAnsi="Arial" w:cs="Arial"/>
        </w:rPr>
        <w:t xml:space="preserve">to </w:t>
      </w:r>
      <w:r w:rsidRPr="00322BE2">
        <w:rPr>
          <w:rFonts w:ascii="Arial" w:hAnsi="Arial" w:cs="Arial"/>
        </w:rPr>
        <w:t xml:space="preserve">build something you </w:t>
      </w:r>
      <w:r>
        <w:rPr>
          <w:rFonts w:ascii="Arial" w:hAnsi="Arial" w:cs="Arial"/>
        </w:rPr>
        <w:t xml:space="preserve">can’t </w:t>
      </w:r>
      <w:r w:rsidRPr="00322BE2">
        <w:rPr>
          <w:rFonts w:ascii="Arial" w:hAnsi="Arial" w:cs="Arial"/>
        </w:rPr>
        <w:t xml:space="preserve">see with </w:t>
      </w:r>
      <w:r>
        <w:rPr>
          <w:rFonts w:ascii="Arial" w:hAnsi="Arial" w:cs="Arial"/>
        </w:rPr>
        <w:t xml:space="preserve">the </w:t>
      </w:r>
      <w:r w:rsidRPr="00322BE2">
        <w:rPr>
          <w:rFonts w:ascii="Arial" w:hAnsi="Arial" w:cs="Arial"/>
        </w:rPr>
        <w:t xml:space="preserve">naked eye? </w:t>
      </w:r>
    </w:p>
    <w:p w:rsidR="000D2269" w:rsidRDefault="000D2269" w:rsidP="007C4796">
      <w:pPr>
        <w:pStyle w:val="Header"/>
        <w:rPr>
          <w:rFonts w:ascii="Arial" w:hAnsi="Arial" w:cs="Arial"/>
        </w:rPr>
      </w:pPr>
      <w:r>
        <w:rPr>
          <w:rFonts w:ascii="Arial" w:hAnsi="Arial" w:cs="Arial"/>
        </w:rPr>
        <w:t>Recent advances,</w:t>
      </w:r>
      <w:r>
        <w:t xml:space="preserve"> </w:t>
      </w:r>
      <w:r w:rsidR="00E46DC6">
        <w:rPr>
          <w:rFonts w:ascii="Arial" w:hAnsi="Arial" w:cs="Arial"/>
        </w:rPr>
        <w:t xml:space="preserve">such as the electron </w:t>
      </w:r>
      <w:r w:rsidR="00673C19">
        <w:rPr>
          <w:rFonts w:ascii="Arial" w:hAnsi="Arial" w:cs="Arial"/>
        </w:rPr>
        <w:t>microscope</w:t>
      </w:r>
      <w:r w:rsidR="0075091C">
        <w:rPr>
          <w:rFonts w:ascii="Arial" w:hAnsi="Arial" w:cs="Arial"/>
        </w:rPr>
        <w:t>, have enabled us to do this</w:t>
      </w:r>
      <w:r w:rsidR="00673C19">
        <w:rPr>
          <w:rFonts w:ascii="Arial" w:hAnsi="Arial" w:cs="Arial"/>
        </w:rPr>
        <w:t>. Nanotechnology</w:t>
      </w:r>
      <w:r>
        <w:rPr>
          <w:rFonts w:ascii="Arial" w:hAnsi="Arial" w:cs="Arial"/>
        </w:rPr>
        <w:t xml:space="preserve"> will bring many opportunities to the world</w:t>
      </w:r>
      <w:r w:rsidR="0075091C">
        <w:rPr>
          <w:rFonts w:ascii="Arial" w:hAnsi="Arial" w:cs="Arial"/>
        </w:rPr>
        <w:t xml:space="preserve">, including </w:t>
      </w:r>
      <w:r>
        <w:rPr>
          <w:rFonts w:ascii="Arial" w:hAnsi="Arial" w:cs="Arial"/>
        </w:rPr>
        <w:t xml:space="preserve">revolutionising electronic products, targeting cancer cells and the creating ‘smart drugs’ to help cure people faster without side </w:t>
      </w:r>
      <w:r w:rsidR="00E46DC6">
        <w:rPr>
          <w:rFonts w:ascii="Arial" w:hAnsi="Arial" w:cs="Arial"/>
        </w:rPr>
        <w:t>effects</w:t>
      </w:r>
      <w:r w:rsidR="0075091C">
        <w:rPr>
          <w:rFonts w:ascii="Arial" w:hAnsi="Arial" w:cs="Arial"/>
        </w:rPr>
        <w:t>.</w:t>
      </w:r>
    </w:p>
    <w:p w:rsidR="000D2269" w:rsidRDefault="000D2269" w:rsidP="007C4796">
      <w:pPr>
        <w:pStyle w:val="Header"/>
        <w:rPr>
          <w:rFonts w:ascii="Arial" w:hAnsi="Arial" w:cs="Arial"/>
        </w:rPr>
      </w:pPr>
    </w:p>
    <w:p w:rsidR="0075091C" w:rsidRDefault="000D2269" w:rsidP="00673C19">
      <w:pPr>
        <w:pStyle w:val="Header"/>
        <w:rPr>
          <w:rFonts w:ascii="Arial" w:hAnsi="Arial" w:cs="Arial"/>
          <w:b/>
        </w:rPr>
      </w:pPr>
      <w:r>
        <w:rPr>
          <w:rFonts w:ascii="Arial" w:hAnsi="Arial" w:cs="Arial"/>
        </w:rPr>
        <w:t>Many people w</w:t>
      </w:r>
      <w:r w:rsidR="00E46DC6">
        <w:rPr>
          <w:rFonts w:ascii="Arial" w:hAnsi="Arial" w:cs="Arial"/>
        </w:rPr>
        <w:t>orry tha</w:t>
      </w:r>
      <w:r w:rsidR="00673C19">
        <w:rPr>
          <w:rFonts w:ascii="Arial" w:hAnsi="Arial" w:cs="Arial"/>
        </w:rPr>
        <w:t>t the booming field of n</w:t>
      </w:r>
      <w:r>
        <w:rPr>
          <w:rFonts w:ascii="Arial" w:hAnsi="Arial" w:cs="Arial"/>
        </w:rPr>
        <w:t xml:space="preserve">anotechnology in medicine may involves risks we don’t yet understand. But according to Natalie Wood, post-graduate researcher at the Bristol Centre for Functional Nanotechnology </w:t>
      </w:r>
      <w:r w:rsidRPr="0075091C">
        <w:rPr>
          <w:rFonts w:ascii="Arial" w:hAnsi="Arial" w:cs="Arial"/>
        </w:rPr>
        <w:t>“</w:t>
      </w:r>
      <w:r w:rsidR="0075091C" w:rsidRPr="0075091C">
        <w:rPr>
          <w:rFonts w:ascii="Arial" w:hAnsi="Arial" w:cs="Arial"/>
        </w:rPr>
        <w:t>Scientists are aware of potential risks proven by the amount of research invested into nanotoxicology... Nanotechnology offers non-invasive and specific routes to the treatment of diseases such as cancer...  It is also possible to shield the body from potential negative effects of nanoparticles e.g. through the use of biocompatible polymers asa coating layer”</w:t>
      </w:r>
    </w:p>
    <w:p w:rsidR="0075091C" w:rsidRDefault="0075091C" w:rsidP="00673C19">
      <w:pPr>
        <w:pStyle w:val="Header"/>
        <w:rPr>
          <w:rFonts w:ascii="Arial" w:hAnsi="Arial" w:cs="Arial"/>
          <w:b/>
        </w:rPr>
      </w:pPr>
    </w:p>
    <w:p w:rsidR="000D2269" w:rsidRDefault="000D2269" w:rsidP="00390A42">
      <w:pPr>
        <w:pStyle w:val="Header"/>
        <w:rPr>
          <w:rFonts w:ascii="Arial" w:hAnsi="Arial" w:cs="Arial"/>
        </w:rPr>
      </w:pPr>
      <w:r w:rsidRPr="00322BE2">
        <w:rPr>
          <w:rFonts w:ascii="Arial" w:hAnsi="Arial" w:cs="Arial"/>
        </w:rPr>
        <w:t>People arou</w:t>
      </w:r>
      <w:r>
        <w:rPr>
          <w:rFonts w:ascii="Arial" w:hAnsi="Arial" w:cs="Arial"/>
        </w:rPr>
        <w:t xml:space="preserve">nd the world are suspicious of </w:t>
      </w:r>
      <w:r w:rsidR="00673C19">
        <w:rPr>
          <w:rFonts w:ascii="Arial" w:hAnsi="Arial" w:cs="Arial"/>
        </w:rPr>
        <w:t xml:space="preserve">this </w:t>
      </w:r>
      <w:r w:rsidRPr="00322BE2">
        <w:rPr>
          <w:rFonts w:ascii="Arial" w:hAnsi="Arial" w:cs="Arial"/>
        </w:rPr>
        <w:t>technology</w:t>
      </w:r>
      <w:r>
        <w:rPr>
          <w:rFonts w:ascii="Arial" w:hAnsi="Arial" w:cs="Arial"/>
        </w:rPr>
        <w:t>, including Prince Charles</w:t>
      </w:r>
      <w:r w:rsidRPr="00322BE2">
        <w:rPr>
          <w:rFonts w:ascii="Arial" w:hAnsi="Arial" w:cs="Arial"/>
        </w:rPr>
        <w:t xml:space="preserve">, who </w:t>
      </w:r>
      <w:r>
        <w:rPr>
          <w:rFonts w:ascii="Arial" w:hAnsi="Arial" w:cs="Arial"/>
        </w:rPr>
        <w:t>believes that nano</w:t>
      </w:r>
      <w:r w:rsidRPr="00322BE2">
        <w:rPr>
          <w:rFonts w:ascii="Arial" w:hAnsi="Arial" w:cs="Arial"/>
        </w:rPr>
        <w:t>particle</w:t>
      </w:r>
      <w:r>
        <w:rPr>
          <w:rFonts w:ascii="Arial" w:hAnsi="Arial" w:cs="Arial"/>
        </w:rPr>
        <w:t>s</w:t>
      </w:r>
      <w:r w:rsidRPr="00322BE2">
        <w:rPr>
          <w:rFonts w:ascii="Arial" w:hAnsi="Arial" w:cs="Arial"/>
        </w:rPr>
        <w:t xml:space="preserve"> will one day turn us all into ‘grey goo’</w:t>
      </w:r>
      <w:r>
        <w:rPr>
          <w:rFonts w:ascii="Arial" w:hAnsi="Arial" w:cs="Arial"/>
        </w:rPr>
        <w:t>.</w:t>
      </w:r>
      <w:r w:rsidRPr="00322BE2">
        <w:rPr>
          <w:rFonts w:ascii="Arial" w:hAnsi="Arial" w:cs="Arial"/>
        </w:rPr>
        <w:t xml:space="preserve"> </w:t>
      </w:r>
      <w:r w:rsidRPr="002D5881">
        <w:rPr>
          <w:rFonts w:ascii="Arial" w:hAnsi="Arial" w:cs="Arial"/>
          <w:b/>
        </w:rPr>
        <w:t xml:space="preserve"> </w:t>
      </w:r>
      <w:r>
        <w:rPr>
          <w:rFonts w:ascii="Arial" w:hAnsi="Arial" w:cs="Arial"/>
        </w:rPr>
        <w:t>Natalie Wood</w:t>
      </w:r>
      <w:r>
        <w:rPr>
          <w:rFonts w:ascii="Arial" w:hAnsi="Arial" w:cs="Arial"/>
          <w:b/>
        </w:rPr>
        <w:t xml:space="preserve"> </w:t>
      </w:r>
      <w:r w:rsidRPr="006D17C4">
        <w:rPr>
          <w:rFonts w:ascii="Arial" w:hAnsi="Arial" w:cs="Arial"/>
        </w:rPr>
        <w:t>believes this is not the case,</w:t>
      </w:r>
      <w:r>
        <w:rPr>
          <w:rFonts w:ascii="Arial" w:hAnsi="Arial" w:cs="Arial"/>
          <w:b/>
        </w:rPr>
        <w:t xml:space="preserve"> </w:t>
      </w:r>
      <w:r>
        <w:rPr>
          <w:rFonts w:ascii="Arial" w:hAnsi="Arial" w:cs="Arial"/>
        </w:rPr>
        <w:t>“</w:t>
      </w:r>
      <w:r w:rsidRPr="002D5881">
        <w:rPr>
          <w:rFonts w:ascii="Arial" w:hAnsi="Arial" w:cs="Arial"/>
        </w:rPr>
        <w:t xml:space="preserve">Nanotechnology </w:t>
      </w:r>
      <w:r>
        <w:rPr>
          <w:rFonts w:ascii="Arial" w:hAnsi="Arial" w:cs="Arial"/>
        </w:rPr>
        <w:t xml:space="preserve">is already </w:t>
      </w:r>
      <w:r w:rsidRPr="002D5881">
        <w:rPr>
          <w:rFonts w:ascii="Arial" w:hAnsi="Arial" w:cs="Arial"/>
        </w:rPr>
        <w:t>everywhere, you just need to see it</w:t>
      </w:r>
      <w:r w:rsidR="00673C19">
        <w:rPr>
          <w:rFonts w:ascii="Arial" w:hAnsi="Arial" w:cs="Arial"/>
        </w:rPr>
        <w:t xml:space="preserve">”. </w:t>
      </w:r>
      <w:r>
        <w:rPr>
          <w:rFonts w:ascii="Arial" w:hAnsi="Arial" w:cs="Arial"/>
        </w:rPr>
        <w:t xml:space="preserve">If this is the case, the question I am asking is where is the ‘grey goo’?  I believe we need to proceed with the research because </w:t>
      </w:r>
      <w:r w:rsidR="00712ECA">
        <w:rPr>
          <w:rFonts w:ascii="Arial" w:hAnsi="Arial" w:cs="Arial"/>
        </w:rPr>
        <w:t xml:space="preserve">it may enhance </w:t>
      </w:r>
      <w:r>
        <w:rPr>
          <w:rFonts w:ascii="Arial" w:hAnsi="Arial" w:cs="Arial"/>
        </w:rPr>
        <w:t xml:space="preserve">the lives of many. Nanotechnology can help improve the field of cosmetics, </w:t>
      </w:r>
      <w:r w:rsidRPr="00390A42">
        <w:rPr>
          <w:rFonts w:ascii="Arial" w:hAnsi="Arial" w:cs="Arial"/>
        </w:rPr>
        <w:t xml:space="preserve">aircraft production </w:t>
      </w:r>
      <w:r>
        <w:rPr>
          <w:rFonts w:ascii="Arial" w:hAnsi="Arial" w:cs="Arial"/>
        </w:rPr>
        <w:t xml:space="preserve">and </w:t>
      </w:r>
      <w:r w:rsidR="00E46DC6">
        <w:rPr>
          <w:rFonts w:ascii="Arial" w:hAnsi="Arial" w:cs="Arial"/>
        </w:rPr>
        <w:t xml:space="preserve">health. </w:t>
      </w:r>
      <w:r w:rsidR="00673C19">
        <w:rPr>
          <w:rFonts w:ascii="Arial" w:hAnsi="Arial" w:cs="Arial"/>
        </w:rPr>
        <w:t xml:space="preserve">This </w:t>
      </w:r>
      <w:r>
        <w:rPr>
          <w:rFonts w:ascii="Arial" w:hAnsi="Arial" w:cs="Arial"/>
        </w:rPr>
        <w:t xml:space="preserve">research is also the key </w:t>
      </w:r>
      <w:r w:rsidRPr="00390A42">
        <w:rPr>
          <w:rFonts w:ascii="Arial" w:hAnsi="Arial" w:cs="Arial"/>
        </w:rPr>
        <w:t>to advancing tissue engineering</w:t>
      </w:r>
      <w:r w:rsidR="00E46DC6">
        <w:rPr>
          <w:rFonts w:ascii="Arial" w:hAnsi="Arial" w:cs="Arial"/>
        </w:rPr>
        <w:t xml:space="preserve">. </w:t>
      </w:r>
      <w:r w:rsidR="00712ECA">
        <w:rPr>
          <w:rFonts w:ascii="Arial" w:hAnsi="Arial" w:cs="Arial"/>
        </w:rPr>
        <w:t xml:space="preserve">We need to </w:t>
      </w:r>
      <w:r>
        <w:rPr>
          <w:rFonts w:ascii="Arial" w:hAnsi="Arial" w:cs="Arial"/>
        </w:rPr>
        <w:t>preach the benefits of Nanotechnology</w:t>
      </w:r>
      <w:r w:rsidR="00712ECA">
        <w:rPr>
          <w:rFonts w:ascii="Arial" w:hAnsi="Arial" w:cs="Arial"/>
        </w:rPr>
        <w:t xml:space="preserve"> and </w:t>
      </w:r>
      <w:r w:rsidR="00673C19">
        <w:rPr>
          <w:rFonts w:ascii="Arial" w:hAnsi="Arial" w:cs="Arial"/>
        </w:rPr>
        <w:t>make n</w:t>
      </w:r>
      <w:r>
        <w:rPr>
          <w:rFonts w:ascii="Arial" w:hAnsi="Arial" w:cs="Arial"/>
        </w:rPr>
        <w:t>anotechnology our ally</w:t>
      </w:r>
      <w:r w:rsidR="00EA6DB3">
        <w:rPr>
          <w:rFonts w:ascii="Arial" w:hAnsi="Arial" w:cs="Arial"/>
        </w:rPr>
        <w:t>, convincing the public to take this opportunity with open arms.</w:t>
      </w:r>
    </w:p>
    <w:p w:rsidR="006E455E" w:rsidRDefault="006E455E" w:rsidP="00390A42">
      <w:pPr>
        <w:pStyle w:val="Header"/>
        <w:rPr>
          <w:rFonts w:ascii="Arial" w:hAnsi="Arial" w:cs="Arial"/>
        </w:rPr>
      </w:pPr>
    </w:p>
    <w:p w:rsidR="006E455E" w:rsidRDefault="006E455E" w:rsidP="00390A42">
      <w:pPr>
        <w:pStyle w:val="Header"/>
        <w:rPr>
          <w:rFonts w:ascii="Arial" w:hAnsi="Arial" w:cs="Arial"/>
        </w:rPr>
      </w:pPr>
      <w:r>
        <w:rPr>
          <w:rFonts w:ascii="Arial" w:hAnsi="Arial" w:cs="Arial"/>
        </w:rPr>
        <w:t>Fatima A</w:t>
      </w:r>
    </w:p>
    <w:p w:rsidR="006E455E" w:rsidRDefault="006E455E" w:rsidP="00390A42">
      <w:pPr>
        <w:pStyle w:val="Header"/>
        <w:rPr>
          <w:rFonts w:ascii="Arial" w:hAnsi="Arial" w:cs="Arial"/>
        </w:rPr>
      </w:pPr>
      <w:r>
        <w:rPr>
          <w:rFonts w:ascii="Arial" w:hAnsi="Arial" w:cs="Arial"/>
        </w:rPr>
        <w:t>Year 11</w:t>
      </w:r>
    </w:p>
    <w:p w:rsidR="006E455E" w:rsidRDefault="006E455E" w:rsidP="00390A42">
      <w:pPr>
        <w:pStyle w:val="Header"/>
        <w:rPr>
          <w:rFonts w:ascii="Arial" w:hAnsi="Arial" w:cs="Arial"/>
        </w:rPr>
      </w:pPr>
      <w:r>
        <w:rPr>
          <w:rFonts w:ascii="Arial" w:hAnsi="Arial" w:cs="Arial"/>
        </w:rPr>
        <w:t>St Mary Redcliffe and Temple School</w:t>
      </w:r>
    </w:p>
    <w:p w:rsidR="000D2269" w:rsidRDefault="000D2269" w:rsidP="00D35793">
      <w:pPr>
        <w:pStyle w:val="Header"/>
        <w:rPr>
          <w:rFonts w:ascii="Arial" w:hAnsi="Arial" w:cs="Arial"/>
        </w:rPr>
      </w:pPr>
    </w:p>
    <w:sectPr w:rsidR="000D2269" w:rsidSect="003C46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DBC" w:rsidRDefault="009C6DBC" w:rsidP="003671B8">
      <w:pPr>
        <w:spacing w:after="0" w:line="240" w:lineRule="auto"/>
      </w:pPr>
      <w:r>
        <w:separator/>
      </w:r>
    </w:p>
  </w:endnote>
  <w:endnote w:type="continuationSeparator" w:id="1">
    <w:p w:rsidR="009C6DBC" w:rsidRDefault="009C6DBC" w:rsidP="0036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DBC" w:rsidRDefault="009C6DBC" w:rsidP="003671B8">
      <w:pPr>
        <w:spacing w:after="0" w:line="240" w:lineRule="auto"/>
      </w:pPr>
      <w:r>
        <w:separator/>
      </w:r>
    </w:p>
  </w:footnote>
  <w:footnote w:type="continuationSeparator" w:id="1">
    <w:p w:rsidR="009C6DBC" w:rsidRDefault="009C6DBC" w:rsidP="00367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71B8"/>
    <w:rsid w:val="000320F7"/>
    <w:rsid w:val="00053D2C"/>
    <w:rsid w:val="00054B1C"/>
    <w:rsid w:val="00065985"/>
    <w:rsid w:val="000A427E"/>
    <w:rsid w:val="000D2269"/>
    <w:rsid w:val="00156F3F"/>
    <w:rsid w:val="001B6F5C"/>
    <w:rsid w:val="002577F1"/>
    <w:rsid w:val="00297309"/>
    <w:rsid w:val="002D5881"/>
    <w:rsid w:val="002E3871"/>
    <w:rsid w:val="002F2CC5"/>
    <w:rsid w:val="0031306C"/>
    <w:rsid w:val="00322BE2"/>
    <w:rsid w:val="00355F56"/>
    <w:rsid w:val="003615E6"/>
    <w:rsid w:val="003671B8"/>
    <w:rsid w:val="00390A42"/>
    <w:rsid w:val="003B2F99"/>
    <w:rsid w:val="003C46D6"/>
    <w:rsid w:val="003F1AA2"/>
    <w:rsid w:val="003F6C75"/>
    <w:rsid w:val="00493D65"/>
    <w:rsid w:val="00504760"/>
    <w:rsid w:val="005108F3"/>
    <w:rsid w:val="00584782"/>
    <w:rsid w:val="005F0AF3"/>
    <w:rsid w:val="00634BDD"/>
    <w:rsid w:val="00661FFF"/>
    <w:rsid w:val="00673C19"/>
    <w:rsid w:val="006D17C4"/>
    <w:rsid w:val="006E455E"/>
    <w:rsid w:val="00712ECA"/>
    <w:rsid w:val="0075091C"/>
    <w:rsid w:val="007C4796"/>
    <w:rsid w:val="007D15B6"/>
    <w:rsid w:val="007E0F90"/>
    <w:rsid w:val="007E2D0F"/>
    <w:rsid w:val="008519F5"/>
    <w:rsid w:val="008629C2"/>
    <w:rsid w:val="0088701E"/>
    <w:rsid w:val="008D7668"/>
    <w:rsid w:val="008F64E4"/>
    <w:rsid w:val="009172E3"/>
    <w:rsid w:val="00943F9C"/>
    <w:rsid w:val="00957442"/>
    <w:rsid w:val="00974BE6"/>
    <w:rsid w:val="009C6DBC"/>
    <w:rsid w:val="00A14E06"/>
    <w:rsid w:val="00AF7F8C"/>
    <w:rsid w:val="00B07CC5"/>
    <w:rsid w:val="00B620CB"/>
    <w:rsid w:val="00BA31B8"/>
    <w:rsid w:val="00BB3733"/>
    <w:rsid w:val="00BC7BC7"/>
    <w:rsid w:val="00D35793"/>
    <w:rsid w:val="00D444B3"/>
    <w:rsid w:val="00DC73E5"/>
    <w:rsid w:val="00E06596"/>
    <w:rsid w:val="00E46DC6"/>
    <w:rsid w:val="00E54B7E"/>
    <w:rsid w:val="00E61EA3"/>
    <w:rsid w:val="00EA6DB3"/>
    <w:rsid w:val="00ED21C8"/>
    <w:rsid w:val="00ED595E"/>
    <w:rsid w:val="00F65F14"/>
    <w:rsid w:val="00FC6D57"/>
    <w:rsid w:val="00FD0C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D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71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671B8"/>
    <w:rPr>
      <w:rFonts w:cs="Times New Roman"/>
    </w:rPr>
  </w:style>
  <w:style w:type="paragraph" w:styleId="Footer">
    <w:name w:val="footer"/>
    <w:basedOn w:val="Normal"/>
    <w:link w:val="FooterChar"/>
    <w:uiPriority w:val="99"/>
    <w:semiHidden/>
    <w:rsid w:val="003671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671B8"/>
    <w:rPr>
      <w:rFonts w:cs="Times New Roman"/>
    </w:rPr>
  </w:style>
</w:styles>
</file>

<file path=word/webSettings.xml><?xml version="1.0" encoding="utf-8"?>
<w:webSettings xmlns:r="http://schemas.openxmlformats.org/officeDocument/2006/relationships" xmlns:w="http://schemas.openxmlformats.org/wordprocessingml/2006/main">
  <w:divs>
    <w:div w:id="1161307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DCA0-622C-4F5E-A414-E1892470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Is Nanotechnology dangerous or a door to a new future</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Nanotechnology dangerous or a door to a new future</dc:title>
  <dc:creator>default</dc:creator>
  <cp:lastModifiedBy>Paul Hill Local Admin</cp:lastModifiedBy>
  <cp:revision>4</cp:revision>
  <dcterms:created xsi:type="dcterms:W3CDTF">2012-02-28T21:13:00Z</dcterms:created>
  <dcterms:modified xsi:type="dcterms:W3CDTF">2012-02-29T16:26:00Z</dcterms:modified>
</cp:coreProperties>
</file>