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A3" w:rsidRDefault="00D0196C">
      <w:r>
        <w:t>Nanotechnology</w:t>
      </w:r>
    </w:p>
    <w:p w:rsidR="00A804B4" w:rsidRDefault="00A804B4"/>
    <w:p w:rsidR="00A804B4" w:rsidRDefault="00A804B4">
      <w:r>
        <w:t xml:space="preserve"> As current technologies seem to be reaching the limits of power and size, nanotechnology looks like its going to reinvent them from the bottom-up. In fact, it seems like no aspect of our lives will go untouched by this revolution.</w:t>
      </w:r>
    </w:p>
    <w:p w:rsidR="00D0196C" w:rsidRPr="00A804B4" w:rsidRDefault="00D0196C"/>
    <w:p w:rsidR="00D0196C" w:rsidRDefault="00D0196C">
      <w:r w:rsidRPr="00A804B4">
        <w:t xml:space="preserve">As well as everyday applications, there are ways in which nanotechnology can dramatically </w:t>
      </w:r>
      <w:r w:rsidR="00AE506E" w:rsidRPr="00A804B4">
        <w:t>affect our lives – from repairing our</w:t>
      </w:r>
      <w:r w:rsidR="00A804B4">
        <w:t xml:space="preserve"> cells with miniature robots to pushing man further and further into space. </w:t>
      </w:r>
    </w:p>
    <w:p w:rsidR="00A804B4" w:rsidRPr="00A804B4" w:rsidRDefault="00A804B4"/>
    <w:p w:rsidR="00F51E1E" w:rsidRPr="00A804B4" w:rsidRDefault="00F51E1E">
      <w:pPr>
        <w:rPr>
          <w:lang/>
        </w:rPr>
      </w:pPr>
      <w:r w:rsidRPr="00A804B4">
        <w:t xml:space="preserve">Although some of its applications may seem like far off, futuristic technology, most of it is already being put into </w:t>
      </w:r>
      <w:r w:rsidR="00A804B4">
        <w:t>development.</w:t>
      </w:r>
      <w:r w:rsidRPr="00A804B4">
        <w:t xml:space="preserve"> </w:t>
      </w:r>
      <w:r w:rsidR="00A804B4">
        <w:t>F</w:t>
      </w:r>
      <w:r w:rsidRPr="00A804B4">
        <w:t>or example</w:t>
      </w:r>
      <w:r w:rsidR="00A804B4">
        <w:t>,</w:t>
      </w:r>
      <w:r w:rsidRPr="00A804B4">
        <w:t xml:space="preserve"> </w:t>
      </w:r>
      <w:r w:rsidR="002F27C2">
        <w:rPr>
          <w:lang/>
        </w:rPr>
        <w:t>n</w:t>
      </w:r>
      <w:r w:rsidRPr="00A804B4">
        <w:rPr>
          <w:lang/>
        </w:rPr>
        <w:t xml:space="preserve">anotechnology can help reproduce or repair damaged tissue. “Tissue engineering” </w:t>
      </w:r>
      <w:r w:rsidR="006A4C20">
        <w:rPr>
          <w:lang/>
        </w:rPr>
        <w:t>artificially stimulates cell</w:t>
      </w:r>
      <w:r w:rsidRPr="00A804B4">
        <w:rPr>
          <w:lang/>
        </w:rPr>
        <w:t xml:space="preserve"> </w:t>
      </w:r>
      <w:r w:rsidR="006A4C20">
        <w:rPr>
          <w:lang/>
        </w:rPr>
        <w:t>growth on a nanomaterial-based scaffold.</w:t>
      </w:r>
      <w:r w:rsidRPr="00A804B4">
        <w:rPr>
          <w:lang/>
        </w:rPr>
        <w:t xml:space="preserve"> </w:t>
      </w:r>
      <w:r w:rsidR="006A4C20">
        <w:rPr>
          <w:lang/>
        </w:rPr>
        <w:t>Using this sort of technology</w:t>
      </w:r>
      <w:r w:rsidRPr="00A804B4">
        <w:rPr>
          <w:lang/>
        </w:rPr>
        <w:t xml:space="preserve">, bones can be regrown on </w:t>
      </w:r>
      <w:hyperlink r:id="rId4" w:tooltip="Carbon nanotube" w:history="1">
        <w:r w:rsidRPr="00A804B4">
          <w:rPr>
            <w:rStyle w:val="Hyperlink"/>
            <w:color w:val="000000"/>
            <w:u w:val="none"/>
            <w:lang/>
          </w:rPr>
          <w:t>carbon nanotube</w:t>
        </w:r>
      </w:hyperlink>
      <w:r w:rsidRPr="00A804B4">
        <w:rPr>
          <w:lang/>
        </w:rPr>
        <w:t xml:space="preserve"> scaffolds. For clothing and medical supplies, we can use silver nanoparticles which have antibacterial properties.</w:t>
      </w:r>
      <w:r w:rsidR="006A4C20">
        <w:rPr>
          <w:lang/>
        </w:rPr>
        <w:t xml:space="preserve"> These can eliminate infection risks in surgery and reduce odors coming from clothes. </w:t>
      </w:r>
    </w:p>
    <w:p w:rsidR="00F51E1E" w:rsidRPr="00A804B4" w:rsidRDefault="00F51E1E">
      <w:r w:rsidRPr="00A804B4">
        <w:rPr>
          <w:lang/>
        </w:rPr>
        <w:t xml:space="preserve">Nanotechnology can also help us make extreme </w:t>
      </w:r>
      <w:r w:rsidR="002F27C2">
        <w:rPr>
          <w:lang/>
        </w:rPr>
        <w:t>steps forward in the field of  a</w:t>
      </w:r>
      <w:r w:rsidR="002B12BC" w:rsidRPr="00A804B4">
        <w:rPr>
          <w:lang/>
        </w:rPr>
        <w:t>erospace by making light but incredibly strong materials which can lift objects into outer space and</w:t>
      </w:r>
      <w:r w:rsidR="00B56D68" w:rsidRPr="00A804B4">
        <w:rPr>
          <w:lang/>
        </w:rPr>
        <w:t xml:space="preserve"> developments in aluminum alloys can prevent failure and save up to </w:t>
      </w:r>
      <w:r w:rsidR="00B56D68" w:rsidRPr="00A804B4">
        <w:t>$2,400,000,000 per plane.</w:t>
      </w:r>
      <w:r w:rsidR="006A4C20">
        <w:t xml:space="preserve"> Materials will prevent cracking, increasing safety and are also more lightweight, reducing fuel consumption and environmental impact.</w:t>
      </w:r>
    </w:p>
    <w:p w:rsidR="00B56D68" w:rsidRPr="00A804B4" w:rsidRDefault="00B56D68">
      <w:r w:rsidRPr="00A804B4">
        <w:t>The applications of nanotechnology in quantum computers will mean that information can be sent without risk of hacking or interception</w:t>
      </w:r>
    </w:p>
    <w:p w:rsidR="009C5EF9" w:rsidRDefault="00B56D68">
      <w:r w:rsidRPr="00A804B4">
        <w:t xml:space="preserve">However, there are some risks – scientists don’t yet know what the full effects of nanoparticles are so a lot of research is needed before these technologies reach mass market. </w:t>
      </w:r>
      <w:r w:rsidR="006A4C20">
        <w:t>For example, there have been links between carbon nanotubes and cancers caused by asbestos. This is an area where we must be very cautious to prevent a disaster.</w:t>
      </w:r>
    </w:p>
    <w:sectPr w:rsidR="009C5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0196C"/>
    <w:rsid w:val="001C6404"/>
    <w:rsid w:val="002B12BC"/>
    <w:rsid w:val="002F27C2"/>
    <w:rsid w:val="00512D49"/>
    <w:rsid w:val="00591CA3"/>
    <w:rsid w:val="006A4C20"/>
    <w:rsid w:val="009066F3"/>
    <w:rsid w:val="009C5EF9"/>
    <w:rsid w:val="00A804B4"/>
    <w:rsid w:val="00AE506E"/>
    <w:rsid w:val="00B56D68"/>
    <w:rsid w:val="00BA2553"/>
    <w:rsid w:val="00BF009E"/>
    <w:rsid w:val="00C64CBA"/>
    <w:rsid w:val="00D0196C"/>
    <w:rsid w:val="00F5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51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Carbon_nanotu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Nanotechnology</vt:lpstr>
    </vt:vector>
  </TitlesOfParts>
  <Company>St Mary Redcliffe and Temple School</Company>
  <LinksUpToDate>false</LinksUpToDate>
  <CharactersWithSpaces>1978</CharactersWithSpaces>
  <SharedDoc>false</SharedDoc>
  <HLinks>
    <vt:vector size="6" baseType="variant"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http://en.wikipedia.org/wiki/Carbon_nanotube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Nanotechnology</dc:title>
  <dc:subject/>
  <dc:creator>07OrpenP</dc:creator>
  <cp:keywords/>
  <dc:description/>
  <cp:lastModifiedBy>Hillp</cp:lastModifiedBy>
  <cp:revision>3</cp:revision>
  <dcterms:created xsi:type="dcterms:W3CDTF">2012-02-28T12:03:00Z</dcterms:created>
  <dcterms:modified xsi:type="dcterms:W3CDTF">2012-02-28T12:03:00Z</dcterms:modified>
</cp:coreProperties>
</file>